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B2A" w:rsidRPr="006A2B2A" w:rsidRDefault="006A2B2A">
      <w:pPr>
        <w:rPr>
          <w:rFonts w:ascii="TH SarabunPSK" w:hAnsi="TH SarabunPSK" w:cs="TH SarabunPSK"/>
          <w:i/>
          <w:iCs/>
          <w:noProof/>
          <w:sz w:val="40"/>
          <w:szCs w:val="40"/>
        </w:rPr>
      </w:pPr>
      <w:r w:rsidRPr="006A2B2A">
        <w:rPr>
          <w:rFonts w:ascii="TH SarabunPSK" w:hAnsi="TH SarabunPSK" w:cs="TH SarabunPSK"/>
          <w:i/>
          <w:iCs/>
          <w:noProof/>
          <w:sz w:val="40"/>
          <w:szCs w:val="40"/>
        </w:rPr>
        <w:tab/>
      </w:r>
      <w:r w:rsidRPr="006A2B2A">
        <w:rPr>
          <w:rFonts w:ascii="TH SarabunPSK" w:hAnsi="TH SarabunPSK" w:cs="TH SarabunPSK"/>
          <w:i/>
          <w:iCs/>
          <w:noProof/>
          <w:sz w:val="40"/>
          <w:szCs w:val="40"/>
        </w:rPr>
        <w:tab/>
      </w:r>
      <w:r w:rsidRPr="006A2B2A">
        <w:rPr>
          <w:rFonts w:ascii="TH SarabunPSK" w:hAnsi="TH SarabunPSK" w:cs="TH SarabunPSK"/>
          <w:i/>
          <w:iCs/>
          <w:noProof/>
          <w:sz w:val="40"/>
          <w:szCs w:val="40"/>
        </w:rPr>
        <w:tab/>
      </w:r>
      <w:r w:rsidRPr="006A2B2A">
        <w:rPr>
          <w:rFonts w:ascii="TH SarabunPSK" w:hAnsi="TH SarabunPSK" w:cs="TH SarabunPSK"/>
          <w:i/>
          <w:iCs/>
          <w:noProof/>
          <w:sz w:val="40"/>
          <w:szCs w:val="40"/>
        </w:rPr>
        <w:tab/>
      </w:r>
      <w:r w:rsidRPr="006A2B2A">
        <w:rPr>
          <w:rFonts w:ascii="TH SarabunPSK" w:hAnsi="TH SarabunPSK" w:cs="TH SarabunPSK"/>
          <w:i/>
          <w:iCs/>
          <w:noProof/>
          <w:sz w:val="40"/>
          <w:szCs w:val="40"/>
        </w:rPr>
        <w:drawing>
          <wp:inline distT="0" distB="0" distL="0" distR="0" wp14:anchorId="3D68EE32" wp14:editId="7D86CAC7">
            <wp:extent cx="1844023" cy="1994783"/>
            <wp:effectExtent l="0" t="0" r="4445" b="571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 อบต.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313" cy="207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B2A" w:rsidRPr="006A2B2A" w:rsidRDefault="006A2B2A">
      <w:pPr>
        <w:rPr>
          <w:rFonts w:ascii="TH SarabunPSK" w:hAnsi="TH SarabunPSK" w:cs="TH SarabunPSK"/>
          <w:i/>
          <w:iCs/>
          <w:noProof/>
          <w:sz w:val="40"/>
          <w:szCs w:val="40"/>
        </w:rPr>
      </w:pPr>
      <w:r w:rsidRPr="006A2B2A">
        <w:rPr>
          <w:rFonts w:ascii="TH SarabunPSK" w:hAnsi="TH SarabunPSK" w:cs="TH SarabunPSK"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1478943</wp:posOffset>
                </wp:positionH>
                <wp:positionV relativeFrom="paragraph">
                  <wp:posOffset>162090</wp:posOffset>
                </wp:positionV>
                <wp:extent cx="2679589" cy="922351"/>
                <wp:effectExtent l="0" t="0" r="26035" b="1143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589" cy="92235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B93E6" id="สี่เหลี่ยมผืนผ้ามุมมน 2" o:spid="_x0000_s1026" style="position:absolute;margin-left:116.45pt;margin-top:12.75pt;width:211pt;height:72.6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" fillcolor="#5b9bd5 [3204]" strokecolor="#1f4d78 [1604]" strokeweight="1pt">
                <v:stroke joinstyle="miter"/>
              </v:roundrect>
            </w:pict>
          </mc:Fallback>
        </mc:AlternateContent>
      </w:r>
    </w:p>
    <w:p w:rsidR="006A2B2A" w:rsidRPr="006A2B2A" w:rsidRDefault="006A2B2A" w:rsidP="006A2B2A">
      <w:pPr>
        <w:jc w:val="center"/>
        <w:rPr>
          <w:rFonts w:ascii="TH SarabunPSK" w:hAnsi="TH SarabunPSK" w:cs="TH SarabunPSK" w:hint="cs"/>
          <w:b/>
          <w:bCs/>
          <w:i/>
          <w:iCs/>
          <w:sz w:val="50"/>
          <w:szCs w:val="50"/>
          <w:cs/>
        </w:rPr>
      </w:pPr>
      <w:r w:rsidRPr="006A2B2A">
        <w:rPr>
          <w:rFonts w:ascii="TH SarabunPSK" w:hAnsi="TH SarabunPSK" w:cs="TH SarabunPSK"/>
          <w:b/>
          <w:bCs/>
          <w:i/>
          <w:iCs/>
          <w:sz w:val="50"/>
          <w:szCs w:val="50"/>
          <w:cs/>
        </w:rPr>
        <w:t>ประชาสัมพันธ์</w:t>
      </w:r>
      <w:bookmarkStart w:id="0" w:name="_GoBack"/>
      <w:bookmarkEnd w:id="0"/>
    </w:p>
    <w:p w:rsidR="006A2B2A" w:rsidRPr="006A2B2A" w:rsidRDefault="006A2B2A" w:rsidP="006A2B2A">
      <w:pPr>
        <w:jc w:val="center"/>
        <w:rPr>
          <w:rFonts w:ascii="TH SarabunPSK" w:hAnsi="TH SarabunPSK" w:cs="TH SarabunPSK" w:hint="cs"/>
          <w:b/>
          <w:bCs/>
          <w:i/>
          <w:iCs/>
          <w:sz w:val="40"/>
          <w:szCs w:val="40"/>
        </w:rPr>
      </w:pPr>
    </w:p>
    <w:p w:rsidR="007970A4" w:rsidRPr="006A2B2A" w:rsidRDefault="006A2B2A" w:rsidP="006A2B2A">
      <w:pPr>
        <w:jc w:val="thaiDistribute"/>
        <w:rPr>
          <w:rFonts w:ascii="TH SarabunPSK" w:hAnsi="TH SarabunPSK" w:cs="TH SarabunPSK"/>
          <w:i/>
          <w:iCs/>
          <w:sz w:val="40"/>
          <w:szCs w:val="40"/>
        </w:rPr>
      </w:pPr>
      <w:r w:rsidRPr="006A2B2A">
        <w:rPr>
          <w:rFonts w:ascii="TH SarabunPSK" w:hAnsi="TH SarabunPSK" w:cs="TH SarabunPSK"/>
          <w:i/>
          <w:iCs/>
          <w:sz w:val="40"/>
          <w:szCs w:val="40"/>
          <w:cs/>
        </w:rPr>
        <w:tab/>
      </w:r>
      <w:r w:rsidRPr="006A2B2A">
        <w:rPr>
          <w:rFonts w:ascii="TH SarabunPSK" w:hAnsi="TH SarabunPSK" w:cs="TH SarabunPSK"/>
          <w:i/>
          <w:iCs/>
          <w:sz w:val="40"/>
          <w:szCs w:val="40"/>
          <w:cs/>
        </w:rPr>
        <w:tab/>
      </w:r>
      <w:r w:rsidR="006854DF" w:rsidRPr="006A2B2A">
        <w:rPr>
          <w:rFonts w:ascii="TH SarabunPSK" w:hAnsi="TH SarabunPSK" w:cs="TH SarabunPSK"/>
          <w:i/>
          <w:iCs/>
          <w:sz w:val="40"/>
          <w:szCs w:val="40"/>
          <w:cs/>
        </w:rPr>
        <w:t>องค์การบริหารส่วนตำบลอ่ายนาไลย   จะออกดำเนินการสำรวจที่ดิน สิ่งปลูกสร้าง และข้อมูลป้ายเพื่อใช้เป็นข้อมูลในการจัดเก็บภาษีที่ดินและสิ่งปลูกสร้าง ภาษีป้ายที่จะต้องเก็บในปี พ.ศ. 2563 เป็นต้นไป โดยขอความร่วมมือพี่น้องประชาชนตำบลอ่ายนาไลย ให้ข้อมูลพับพนักงานสำรวจขององค์การบริหารส่วนตำบลอ่าย</w:t>
      </w:r>
      <w:r w:rsidRPr="006A2B2A">
        <w:rPr>
          <w:rFonts w:ascii="TH SarabunPSK" w:hAnsi="TH SarabunPSK" w:cs="TH SarabunPSK" w:hint="cs"/>
          <w:i/>
          <w:iCs/>
          <w:sz w:val="40"/>
          <w:szCs w:val="40"/>
          <w:cs/>
        </w:rPr>
        <w:t>น</w:t>
      </w:r>
      <w:r w:rsidR="006854DF" w:rsidRPr="006A2B2A">
        <w:rPr>
          <w:rFonts w:ascii="TH SarabunPSK" w:hAnsi="TH SarabunPSK" w:cs="TH SarabunPSK"/>
          <w:i/>
          <w:iCs/>
          <w:sz w:val="40"/>
          <w:szCs w:val="40"/>
          <w:cs/>
        </w:rPr>
        <w:t>าไลยและขออนุญาตให้พนักงานสำรวจถ่ายรูปที่ดินและสิ่งปลูกสร้าง หรือป้าย เพื่อใช้ในการประกอบในการเก็บข้อมูลที่ถูก</w:t>
      </w:r>
      <w:r w:rsidRPr="006A2B2A">
        <w:rPr>
          <w:rFonts w:ascii="TH SarabunPSK" w:hAnsi="TH SarabunPSK" w:cs="TH SarabunPSK"/>
          <w:i/>
          <w:iCs/>
          <w:sz w:val="40"/>
          <w:szCs w:val="40"/>
          <w:cs/>
        </w:rPr>
        <w:t>ต้องเป็นปัจจุบัน เอกสารหลักฐานที่ต้องให้ประชาชนเตรียมไว้ให้พนักงานสำรวจตรวจสอบ มีดังนี้</w:t>
      </w:r>
    </w:p>
    <w:p w:rsidR="006A2B2A" w:rsidRPr="006A2B2A" w:rsidRDefault="006A2B2A" w:rsidP="005B165D">
      <w:pPr>
        <w:jc w:val="thaiDistribute"/>
        <w:rPr>
          <w:rFonts w:ascii="TH SarabunPSK" w:hAnsi="TH SarabunPSK" w:cs="TH SarabunPSK" w:hint="cs"/>
          <w:i/>
          <w:iCs/>
          <w:sz w:val="40"/>
          <w:szCs w:val="40"/>
        </w:rPr>
      </w:pPr>
      <w:r w:rsidRPr="006A2B2A">
        <w:rPr>
          <w:rFonts w:ascii="TH SarabunPSK" w:hAnsi="TH SarabunPSK" w:cs="TH SarabunPSK" w:hint="cs"/>
          <w:i/>
          <w:iCs/>
          <w:sz w:val="40"/>
          <w:szCs w:val="40"/>
          <w:cs/>
        </w:rPr>
        <w:t>1. สำเนาโฉนดที่ดิน</w:t>
      </w:r>
    </w:p>
    <w:p w:rsidR="005B165D" w:rsidRDefault="006A2B2A" w:rsidP="005B165D">
      <w:pPr>
        <w:jc w:val="thaiDistribute"/>
        <w:rPr>
          <w:rFonts w:ascii="TH SarabunPSK" w:hAnsi="TH SarabunPSK" w:cs="TH SarabunPSK"/>
          <w:i/>
          <w:iCs/>
          <w:sz w:val="40"/>
          <w:szCs w:val="40"/>
        </w:rPr>
      </w:pPr>
      <w:r w:rsidRPr="006A2B2A">
        <w:rPr>
          <w:rFonts w:ascii="TH SarabunPSK" w:hAnsi="TH SarabunPSK" w:cs="TH SarabunPSK" w:hint="cs"/>
          <w:i/>
          <w:iCs/>
          <w:sz w:val="40"/>
          <w:szCs w:val="40"/>
          <w:cs/>
        </w:rPr>
        <w:t>2. สำเนาใบอนุญาตก่อสร้างอาคาร ดัดแปลงอาคาร หรือรื้อถอนอาคาร(แบบ อ.1)</w:t>
      </w:r>
    </w:p>
    <w:p w:rsidR="006A2B2A" w:rsidRPr="006A2B2A" w:rsidRDefault="006A2B2A" w:rsidP="005B165D">
      <w:pPr>
        <w:jc w:val="thaiDistribute"/>
        <w:rPr>
          <w:rFonts w:ascii="TH SarabunPSK" w:hAnsi="TH SarabunPSK" w:cs="TH SarabunPSK"/>
          <w:i/>
          <w:iCs/>
          <w:sz w:val="40"/>
          <w:szCs w:val="40"/>
        </w:rPr>
      </w:pPr>
      <w:r w:rsidRPr="006A2B2A">
        <w:rPr>
          <w:rFonts w:ascii="TH SarabunPSK" w:hAnsi="TH SarabunPSK" w:cs="TH SarabunPSK" w:hint="cs"/>
          <w:i/>
          <w:iCs/>
          <w:sz w:val="40"/>
          <w:szCs w:val="40"/>
          <w:cs/>
        </w:rPr>
        <w:t>3. สำเนาบัตรประจำตัวประชาชน</w:t>
      </w:r>
    </w:p>
    <w:p w:rsidR="006A2B2A" w:rsidRPr="006A2B2A" w:rsidRDefault="006A2B2A" w:rsidP="005B165D">
      <w:pPr>
        <w:jc w:val="thaiDistribute"/>
        <w:rPr>
          <w:rFonts w:ascii="TH SarabunPSK" w:hAnsi="TH SarabunPSK" w:cs="TH SarabunPSK" w:hint="cs"/>
          <w:i/>
          <w:iCs/>
          <w:sz w:val="40"/>
          <w:szCs w:val="40"/>
          <w:cs/>
        </w:rPr>
      </w:pPr>
      <w:r w:rsidRPr="006A2B2A">
        <w:rPr>
          <w:rFonts w:ascii="TH SarabunPSK" w:hAnsi="TH SarabunPSK" w:cs="TH SarabunPSK"/>
          <w:i/>
          <w:iCs/>
          <w:sz w:val="40"/>
          <w:szCs w:val="40"/>
        </w:rPr>
        <w:t xml:space="preserve">4. </w:t>
      </w:r>
      <w:r w:rsidRPr="006A2B2A">
        <w:rPr>
          <w:rFonts w:ascii="TH SarabunPSK" w:hAnsi="TH SarabunPSK" w:cs="TH SarabunPSK" w:hint="cs"/>
          <w:i/>
          <w:iCs/>
          <w:sz w:val="40"/>
          <w:szCs w:val="40"/>
          <w:cs/>
        </w:rPr>
        <w:t>สำเนาทะเบียนบ้าน</w:t>
      </w:r>
    </w:p>
    <w:p w:rsidR="006A2B2A" w:rsidRPr="006A2B2A" w:rsidRDefault="006A2B2A" w:rsidP="005B165D">
      <w:pPr>
        <w:jc w:val="thaiDistribute"/>
        <w:rPr>
          <w:rFonts w:ascii="TH SarabunPSK" w:hAnsi="TH SarabunPSK" w:cs="TH SarabunPSK"/>
          <w:i/>
          <w:iCs/>
          <w:sz w:val="40"/>
          <w:szCs w:val="40"/>
        </w:rPr>
      </w:pPr>
      <w:r w:rsidRPr="006A2B2A">
        <w:rPr>
          <w:rFonts w:ascii="TH SarabunPSK" w:hAnsi="TH SarabunPSK" w:cs="TH SarabunPSK" w:hint="cs"/>
          <w:i/>
          <w:iCs/>
          <w:sz w:val="40"/>
          <w:szCs w:val="40"/>
          <w:cs/>
        </w:rPr>
        <w:t xml:space="preserve">5.สำเนาหนังสือสัญญาซื้อขายที่ดิน (ทด.13) </w:t>
      </w:r>
    </w:p>
    <w:p w:rsidR="006A2B2A" w:rsidRDefault="006A2B2A" w:rsidP="005B165D">
      <w:pPr>
        <w:jc w:val="thaiDistribute"/>
        <w:rPr>
          <w:rFonts w:ascii="TH SarabunPSK" w:hAnsi="TH SarabunPSK" w:cs="TH SarabunPSK"/>
          <w:i/>
          <w:iCs/>
          <w:sz w:val="40"/>
          <w:szCs w:val="40"/>
        </w:rPr>
      </w:pPr>
      <w:r w:rsidRPr="006A2B2A">
        <w:rPr>
          <w:rFonts w:ascii="TH SarabunPSK" w:hAnsi="TH SarabunPSK" w:cs="TH SarabunPSK" w:hint="cs"/>
          <w:i/>
          <w:iCs/>
          <w:sz w:val="40"/>
          <w:szCs w:val="40"/>
          <w:cs/>
        </w:rPr>
        <w:t>6.สำเนาเอกสารหลักฐานต่างๆที่เกี่ยวข้อง</w:t>
      </w:r>
    </w:p>
    <w:p w:rsidR="005B165D" w:rsidRDefault="005B165D" w:rsidP="005B165D">
      <w:pPr>
        <w:jc w:val="thaiDistribute"/>
        <w:rPr>
          <w:rFonts w:ascii="TH SarabunPSK" w:hAnsi="TH SarabunPSK" w:cs="TH SarabunPSK"/>
          <w:i/>
          <w:iCs/>
          <w:sz w:val="40"/>
          <w:szCs w:val="40"/>
        </w:rPr>
      </w:pPr>
    </w:p>
    <w:p w:rsidR="005B165D" w:rsidRPr="006A2B2A" w:rsidRDefault="005B165D" w:rsidP="005B165D">
      <w:pPr>
        <w:jc w:val="thaiDistribute"/>
        <w:rPr>
          <w:rFonts w:ascii="TH SarabunPSK" w:hAnsi="TH SarabunPSK" w:cs="TH SarabunPSK" w:hint="cs"/>
          <w:i/>
          <w:iCs/>
          <w:sz w:val="40"/>
          <w:szCs w:val="40"/>
          <w:cs/>
        </w:rPr>
      </w:pPr>
    </w:p>
    <w:p w:rsidR="006A2B2A" w:rsidRPr="006A2B2A" w:rsidRDefault="006A2B2A">
      <w:pPr>
        <w:rPr>
          <w:rFonts w:ascii="TH SarabunPSK" w:hAnsi="TH SarabunPSK" w:cs="TH SarabunPSK"/>
          <w:i/>
          <w:iCs/>
          <w:sz w:val="40"/>
          <w:szCs w:val="40"/>
        </w:rPr>
      </w:pPr>
    </w:p>
    <w:sectPr w:rsidR="006A2B2A" w:rsidRPr="006A2B2A" w:rsidSect="006A2B2A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DF"/>
    <w:rsid w:val="005B165D"/>
    <w:rsid w:val="006854DF"/>
    <w:rsid w:val="006A2B2A"/>
    <w:rsid w:val="0079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3DE07-9F5D-4318-8852-5E326A62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2020-02-04T03:01:00Z</dcterms:created>
  <dcterms:modified xsi:type="dcterms:W3CDTF">2020-02-04T03:22:00Z</dcterms:modified>
</cp:coreProperties>
</file>